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44" w:rsidRDefault="009B2744" w:rsidP="009B27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Fremont Area District Library</w:t>
      </w:r>
    </w:p>
    <w:p w:rsidR="009B2744" w:rsidRDefault="009B2744" w:rsidP="009B27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</w:t>
      </w:r>
      <w:proofErr w:type="gramStart"/>
      <w:r>
        <w:rPr>
          <w:rFonts w:ascii="Times New Roman" w:hAnsi="Times New Roman" w:cs="Times New Roman"/>
          <w:b/>
        </w:rPr>
        <w:t>Of</w:t>
      </w:r>
      <w:proofErr w:type="gramEnd"/>
      <w:r>
        <w:rPr>
          <w:rFonts w:ascii="Times New Roman" w:hAnsi="Times New Roman" w:cs="Times New Roman"/>
          <w:b/>
        </w:rPr>
        <w:t xml:space="preserve"> Trustees </w:t>
      </w:r>
      <w:r>
        <w:rPr>
          <w:rFonts w:ascii="Times New Roman" w:hAnsi="Times New Roman" w:cs="Times New Roman"/>
          <w:b/>
        </w:rPr>
        <w:t xml:space="preserve">Special </w:t>
      </w:r>
      <w:r>
        <w:rPr>
          <w:rFonts w:ascii="Times New Roman" w:hAnsi="Times New Roman" w:cs="Times New Roman"/>
          <w:b/>
        </w:rPr>
        <w:t>Meeting</w:t>
      </w:r>
    </w:p>
    <w:p w:rsidR="009B2744" w:rsidRDefault="009B2744" w:rsidP="009B27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6</w:t>
      </w:r>
      <w:r>
        <w:rPr>
          <w:rFonts w:ascii="Times New Roman" w:hAnsi="Times New Roman" w:cs="Times New Roman"/>
          <w:b/>
        </w:rPr>
        <w:t>, 2018</w:t>
      </w:r>
    </w:p>
    <w:p w:rsidR="00906783" w:rsidRDefault="00906783"/>
    <w:p w:rsidR="009B2744" w:rsidRPr="009B2744" w:rsidRDefault="009B2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conditions for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not met.</w:t>
      </w:r>
      <w:bookmarkStart w:id="0" w:name="_GoBack"/>
      <w:bookmarkEnd w:id="0"/>
    </w:p>
    <w:sectPr w:rsidR="009B2744" w:rsidRPr="009B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44"/>
    <w:rsid w:val="00906783"/>
    <w:rsid w:val="009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 Gibson</dc:creator>
  <cp:lastModifiedBy>Stephani Gibson</cp:lastModifiedBy>
  <cp:revision>1</cp:revision>
  <dcterms:created xsi:type="dcterms:W3CDTF">2018-10-11T18:35:00Z</dcterms:created>
  <dcterms:modified xsi:type="dcterms:W3CDTF">2018-10-11T18:37:00Z</dcterms:modified>
</cp:coreProperties>
</file>